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BB" w:rsidRPr="003E7235" w:rsidRDefault="001E41BB" w:rsidP="001E41BB">
      <w:pPr>
        <w:spacing w:line="0" w:lineRule="atLeast"/>
        <w:jc w:val="center"/>
        <w:rPr>
          <w:rFonts w:eastAsia="標楷體"/>
          <w:b/>
          <w:bCs/>
        </w:rPr>
      </w:pPr>
      <w:r w:rsidRPr="003E7235">
        <w:rPr>
          <w:rFonts w:eastAsia="標楷體" w:hint="eastAsia"/>
          <w:b/>
          <w:bCs/>
        </w:rPr>
        <w:t>中國文化大學</w:t>
      </w:r>
      <w:r>
        <w:rPr>
          <w:rFonts w:eastAsia="標楷體" w:hint="eastAsia"/>
          <w:b/>
          <w:bCs/>
        </w:rPr>
        <w:t>全球商務碩士學位學程</w:t>
      </w:r>
      <w:r>
        <w:rPr>
          <w:rFonts w:eastAsia="標楷體" w:hint="eastAsia"/>
          <w:b/>
          <w:bCs/>
        </w:rPr>
        <w:t>1</w:t>
      </w:r>
      <w:r>
        <w:rPr>
          <w:rFonts w:eastAsia="標楷體"/>
          <w:b/>
          <w:bCs/>
        </w:rPr>
        <w:t>09</w:t>
      </w:r>
      <w:r w:rsidRPr="003E7235">
        <w:rPr>
          <w:rFonts w:eastAsia="標楷體" w:hint="eastAsia"/>
          <w:b/>
          <w:bCs/>
        </w:rPr>
        <w:t>學年度第</w:t>
      </w:r>
      <w:r>
        <w:rPr>
          <w:rFonts w:eastAsia="標楷體" w:hint="eastAsia"/>
          <w:b/>
          <w:bCs/>
        </w:rPr>
        <w:t>2</w:t>
      </w:r>
      <w:r w:rsidRPr="003E7235">
        <w:rPr>
          <w:b/>
          <w:bCs/>
        </w:rPr>
        <w:t xml:space="preserve"> </w:t>
      </w:r>
      <w:r w:rsidRPr="003E7235">
        <w:rPr>
          <w:rFonts w:eastAsia="標楷體" w:hint="eastAsia"/>
          <w:b/>
          <w:bCs/>
        </w:rPr>
        <w:t>學期第</w:t>
      </w:r>
      <w:r>
        <w:rPr>
          <w:rFonts w:eastAsia="標楷體" w:hint="eastAsia"/>
          <w:b/>
          <w:bCs/>
        </w:rPr>
        <w:t xml:space="preserve">  </w:t>
      </w:r>
      <w:bookmarkStart w:id="0" w:name="_GoBack"/>
      <w:bookmarkEnd w:id="0"/>
      <w:r w:rsidRPr="003E7235">
        <w:rPr>
          <w:rFonts w:eastAsia="標楷體" w:hint="eastAsia"/>
          <w:b/>
          <w:bCs/>
        </w:rPr>
        <w:t>次論文研究計畫評核表</w:t>
      </w:r>
    </w:p>
    <w:p w:rsidR="001E41BB" w:rsidRPr="003E7235" w:rsidRDefault="001E41BB" w:rsidP="001E41BB">
      <w:pPr>
        <w:spacing w:line="0" w:lineRule="atLeast"/>
        <w:jc w:val="center"/>
        <w:rPr>
          <w:rFonts w:eastAsia="標楷體"/>
        </w:rPr>
      </w:pPr>
      <w:r w:rsidRPr="003E7235">
        <w:rPr>
          <w:rFonts w:eastAsia="標楷體"/>
        </w:rPr>
        <w:t xml:space="preserve">Appraisal Form of Master Thesis Proposal </w:t>
      </w:r>
    </w:p>
    <w:p w:rsidR="001E41BB" w:rsidRPr="003E7235" w:rsidRDefault="001E41BB" w:rsidP="001E41BB">
      <w:pPr>
        <w:spacing w:line="0" w:lineRule="atLeast"/>
        <w:jc w:val="center"/>
        <w:rPr>
          <w:rFonts w:eastAsia="標楷體"/>
          <w:b/>
          <w:bCs/>
        </w:rPr>
      </w:pPr>
      <w:r>
        <w:rPr>
          <w:rFonts w:eastAsia="SimSun"/>
          <w:lang w:eastAsia="zh-CN"/>
        </w:rPr>
        <w:t xml:space="preserve">Master Program </w:t>
      </w:r>
      <w:r w:rsidRPr="003E7235">
        <w:rPr>
          <w:rFonts w:eastAsia="SimSun"/>
          <w:lang w:eastAsia="zh-CN"/>
        </w:rPr>
        <w:t xml:space="preserve">of </w:t>
      </w:r>
      <w:r>
        <w:rPr>
          <w:rFonts w:eastAsia="SimSun"/>
          <w:lang w:eastAsia="zh-CN"/>
        </w:rPr>
        <w:t>Global</w:t>
      </w:r>
      <w:r w:rsidRPr="003E7235">
        <w:rPr>
          <w:rFonts w:eastAsia="SimSun"/>
          <w:lang w:eastAsia="zh-CN"/>
        </w:rPr>
        <w:t xml:space="preserve"> Business</w:t>
      </w:r>
      <w:r w:rsidRPr="003E7235">
        <w:rPr>
          <w:rFonts w:eastAsia="標楷體"/>
          <w:b/>
          <w:bCs/>
        </w:rPr>
        <w:t xml:space="preserve">, </w:t>
      </w:r>
      <w:r w:rsidRPr="003E7235">
        <w:rPr>
          <w:rFonts w:eastAsia="標楷體"/>
        </w:rPr>
        <w:t>Chinese Culture University</w:t>
      </w:r>
    </w:p>
    <w:p w:rsidR="00581FEB" w:rsidRPr="008E1549" w:rsidRDefault="00581FEB" w:rsidP="00581FEB">
      <w:pPr>
        <w:spacing w:beforeLines="50" w:before="180" w:line="0" w:lineRule="atLeast"/>
        <w:rPr>
          <w:rFonts w:eastAsia="標楷體"/>
          <w:u w:val="single"/>
        </w:rPr>
      </w:pPr>
      <w:r w:rsidRPr="008E1549">
        <w:rPr>
          <w:rFonts w:eastAsia="標楷體" w:hint="eastAsia"/>
        </w:rPr>
        <w:t>日</w:t>
      </w:r>
      <w:r>
        <w:rPr>
          <w:rFonts w:eastAsia="標楷體" w:hint="eastAsia"/>
        </w:rPr>
        <w:t xml:space="preserve">  </w:t>
      </w:r>
      <w:r w:rsidRPr="008E1549">
        <w:rPr>
          <w:rFonts w:eastAsia="標楷體" w:hint="eastAsia"/>
        </w:rPr>
        <w:t>期</w:t>
      </w:r>
      <w:r w:rsidRPr="008E1549">
        <w:rPr>
          <w:rFonts w:eastAsia="標楷體" w:hint="eastAsia"/>
        </w:rPr>
        <w:t>Date</w:t>
      </w:r>
      <w:r w:rsidRPr="008E1549">
        <w:rPr>
          <w:rFonts w:eastAsia="標楷體" w:hint="eastAsia"/>
        </w:rPr>
        <w:t>：</w:t>
      </w:r>
      <w:r w:rsidRPr="008E1549">
        <w:rPr>
          <w:rFonts w:eastAsia="標楷體" w:hint="eastAsia"/>
          <w:u w:val="single"/>
        </w:rPr>
        <w:t xml:space="preserve">  </w:t>
      </w:r>
      <w:r w:rsidR="00642BBC">
        <w:rPr>
          <w:rFonts w:eastAsia="標楷體" w:hint="eastAsia"/>
          <w:u w:val="single"/>
        </w:rPr>
        <w:t xml:space="preserve"> </w:t>
      </w:r>
      <w:r w:rsidR="00642BBC" w:rsidRPr="008E1549">
        <w:rPr>
          <w:rFonts w:eastAsia="標楷體" w:hint="eastAsia"/>
          <w:u w:val="single"/>
        </w:rPr>
        <w:t xml:space="preserve"> </w:t>
      </w:r>
      <w:r w:rsidR="00642BBC">
        <w:rPr>
          <w:rFonts w:eastAsia="SimSun" w:hint="eastAsia"/>
          <w:u w:val="single"/>
          <w:lang w:eastAsia="zh-CN"/>
        </w:rPr>
        <w:t xml:space="preserve">           </w:t>
      </w:r>
      <w:r w:rsidRPr="008E1549">
        <w:rPr>
          <w:rFonts w:eastAsia="標楷體" w:hint="eastAsia"/>
          <w:u w:val="single"/>
        </w:rPr>
        <w:t xml:space="preserve">   </w:t>
      </w:r>
    </w:p>
    <w:p w:rsidR="005E4646" w:rsidRDefault="00581FEB" w:rsidP="00581FEB">
      <w:pPr>
        <w:spacing w:beforeLines="50" w:before="180" w:line="0" w:lineRule="atLeast"/>
        <w:jc w:val="both"/>
        <w:rPr>
          <w:rFonts w:eastAsia="標楷體"/>
          <w:u w:val="single"/>
        </w:rPr>
      </w:pPr>
      <w:r w:rsidRPr="008E1549">
        <w:rPr>
          <w:rFonts w:ascii="標楷體" w:eastAsia="標楷體" w:hAnsi="標楷體" w:hint="eastAsia"/>
        </w:rPr>
        <w:t>研究生姓名</w:t>
      </w:r>
      <w:r w:rsidR="005E4646">
        <w:rPr>
          <w:rFonts w:eastAsia="標楷體"/>
        </w:rPr>
        <w:t>(Student name)</w:t>
      </w:r>
      <w:r w:rsidRPr="008E1549">
        <w:rPr>
          <w:rFonts w:ascii="標楷體" w:eastAsia="標楷體" w:hAnsi="標楷體" w:hint="eastAsia"/>
        </w:rPr>
        <w:t>：</w:t>
      </w:r>
      <w:r w:rsidR="00642BBC">
        <w:rPr>
          <w:rFonts w:eastAsia="標楷體" w:hint="eastAsia"/>
          <w:u w:val="single"/>
        </w:rPr>
        <w:t xml:space="preserve"> </w:t>
      </w:r>
      <w:r w:rsidR="00642BBC" w:rsidRPr="008E1549">
        <w:rPr>
          <w:rFonts w:eastAsia="標楷體" w:hint="eastAsia"/>
          <w:u w:val="single"/>
        </w:rPr>
        <w:t xml:space="preserve"> </w:t>
      </w:r>
      <w:r w:rsidR="00642BBC">
        <w:rPr>
          <w:rFonts w:eastAsia="SimSun" w:hint="eastAsia"/>
          <w:u w:val="single"/>
          <w:lang w:eastAsia="zh-CN"/>
        </w:rPr>
        <w:t xml:space="preserve">           </w:t>
      </w:r>
      <w:r w:rsidRPr="008E1549">
        <w:rPr>
          <w:rFonts w:ascii="標楷體" w:eastAsia="標楷體" w:hAnsi="標楷體" w:hint="eastAsia"/>
        </w:rPr>
        <w:t>學號</w:t>
      </w:r>
      <w:r w:rsidR="005E4646" w:rsidRPr="008E1549">
        <w:rPr>
          <w:rFonts w:eastAsia="標楷體"/>
        </w:rPr>
        <w:t>(Student ID)</w:t>
      </w:r>
      <w:r w:rsidRPr="008E1549">
        <w:rPr>
          <w:rFonts w:ascii="標楷體" w:eastAsia="標楷體" w:hAnsi="標楷體" w:hint="eastAsia"/>
        </w:rPr>
        <w:t>：</w:t>
      </w:r>
      <w:r w:rsidRPr="008E1549">
        <w:rPr>
          <w:rFonts w:eastAsia="標楷體" w:hint="eastAsia"/>
          <w:u w:val="single"/>
        </w:rPr>
        <w:t xml:space="preserve">  </w:t>
      </w:r>
      <w:r w:rsidR="00CE39B1">
        <w:rPr>
          <w:rFonts w:eastAsia="標楷體" w:hint="eastAsia"/>
          <w:u w:val="single"/>
        </w:rPr>
        <w:t xml:space="preserve">  </w:t>
      </w:r>
      <w:r w:rsidR="00107460">
        <w:rPr>
          <w:rFonts w:eastAsia="標楷體" w:hint="eastAsia"/>
          <w:u w:val="single"/>
        </w:rPr>
        <w:t xml:space="preserve">  </w:t>
      </w:r>
      <w:r w:rsidR="00642BBC">
        <w:rPr>
          <w:rFonts w:eastAsia="標楷體" w:hint="eastAsia"/>
          <w:u w:val="single"/>
        </w:rPr>
        <w:t xml:space="preserve"> </w:t>
      </w:r>
      <w:r w:rsidR="00642BBC" w:rsidRPr="008E1549">
        <w:rPr>
          <w:rFonts w:eastAsia="標楷體" w:hint="eastAsia"/>
          <w:u w:val="single"/>
        </w:rPr>
        <w:t xml:space="preserve"> </w:t>
      </w:r>
      <w:r w:rsidR="00642BBC">
        <w:rPr>
          <w:rFonts w:eastAsia="SimSun" w:hint="eastAsia"/>
          <w:u w:val="single"/>
          <w:lang w:eastAsia="zh-CN"/>
        </w:rPr>
        <w:t xml:space="preserve">           </w:t>
      </w:r>
    </w:p>
    <w:p w:rsidR="00581FEB" w:rsidRPr="005E4646" w:rsidRDefault="00114EDD" w:rsidP="005E4646">
      <w:pPr>
        <w:spacing w:beforeLines="50" w:before="180" w:line="0" w:lineRule="atLeast"/>
        <w:jc w:val="both"/>
        <w:rPr>
          <w:rFonts w:ascii="標楷體" w:eastAsia="標楷體" w:hAnsi="標楷體"/>
        </w:rPr>
      </w:pPr>
      <w:r w:rsidRPr="00114EDD">
        <w:rPr>
          <w:rFonts w:ascii="標楷體" w:eastAsia="標楷體" w:hAnsi="標楷體" w:hint="eastAsia"/>
        </w:rPr>
        <w:t>系所</w:t>
      </w:r>
      <w:r>
        <w:rPr>
          <w:rFonts w:ascii="標楷體" w:eastAsia="SimSun" w:hAnsi="標楷體" w:hint="eastAsia"/>
          <w:lang w:eastAsia="zh-CN"/>
        </w:rPr>
        <w:t>(</w:t>
      </w:r>
      <w:r w:rsidRPr="00114EDD">
        <w:rPr>
          <w:rFonts w:eastAsia="標楷體" w:hint="eastAsia"/>
        </w:rPr>
        <w:t>Department</w:t>
      </w:r>
      <w:r>
        <w:rPr>
          <w:rFonts w:ascii="標楷體" w:eastAsia="SimSun" w:hAnsi="標楷體" w:hint="eastAsia"/>
          <w:lang w:eastAsia="zh-CN"/>
        </w:rPr>
        <w:t>):</w:t>
      </w:r>
      <w:r>
        <w:rPr>
          <w:rFonts w:eastAsia="標楷體" w:hint="eastAsia"/>
          <w:u w:val="single"/>
        </w:rPr>
        <w:t xml:space="preserve">  </w:t>
      </w:r>
      <w:r w:rsidRPr="008E1549">
        <w:rPr>
          <w:rFonts w:eastAsia="標楷體" w:hint="eastAsia"/>
          <w:u w:val="single"/>
        </w:rPr>
        <w:t xml:space="preserve"> </w:t>
      </w:r>
      <w:r>
        <w:rPr>
          <w:rFonts w:eastAsia="SimSun" w:hint="eastAsia"/>
          <w:u w:val="single"/>
          <w:lang w:eastAsia="zh-CN"/>
        </w:rPr>
        <w:t xml:space="preserve">                 </w:t>
      </w:r>
      <w:r w:rsidRPr="008E1549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</w:t>
      </w:r>
      <w:r w:rsidR="00581FEB" w:rsidRPr="008E1549">
        <w:rPr>
          <w:rFonts w:ascii="標楷體" w:eastAsia="標楷體" w:hAnsi="標楷體" w:hint="eastAsia"/>
        </w:rPr>
        <w:t>指導教授</w:t>
      </w:r>
      <w:r w:rsidR="005E4646" w:rsidRPr="008E1549">
        <w:rPr>
          <w:rFonts w:eastAsia="標楷體"/>
        </w:rPr>
        <w:t>(Advisors)</w:t>
      </w:r>
      <w:r w:rsidR="00581FEB" w:rsidRPr="008E1549">
        <w:rPr>
          <w:rFonts w:ascii="標楷體" w:eastAsia="標楷體" w:hAnsi="標楷體" w:hint="eastAsia"/>
        </w:rPr>
        <w:t>：</w:t>
      </w:r>
      <w:r w:rsidR="00CE39B1">
        <w:rPr>
          <w:rFonts w:eastAsia="標楷體" w:hint="eastAsia"/>
          <w:u w:val="single"/>
        </w:rPr>
        <w:t xml:space="preserve">    </w:t>
      </w:r>
      <w:r w:rsidR="005E4646">
        <w:rPr>
          <w:rFonts w:eastAsia="標楷體" w:hint="eastAsia"/>
          <w:u w:val="single"/>
        </w:rPr>
        <w:t xml:space="preserve">  </w:t>
      </w:r>
      <w:r w:rsidR="00CE39B1">
        <w:rPr>
          <w:rFonts w:eastAsia="標楷體" w:hint="eastAsia"/>
          <w:u w:val="single"/>
        </w:rPr>
        <w:t xml:space="preserve">  </w:t>
      </w:r>
      <w:r w:rsidR="00581FEB">
        <w:rPr>
          <w:rFonts w:eastAsia="標楷體" w:hint="eastAsia"/>
          <w:u w:val="single"/>
        </w:rPr>
        <w:t xml:space="preserve"> </w:t>
      </w:r>
      <w:r w:rsidR="00642BBC">
        <w:rPr>
          <w:rFonts w:eastAsia="標楷體" w:hint="eastAsia"/>
          <w:u w:val="single"/>
        </w:rPr>
        <w:t xml:space="preserve"> </w:t>
      </w:r>
      <w:r w:rsidR="00642BBC" w:rsidRPr="008E1549">
        <w:rPr>
          <w:rFonts w:eastAsia="標楷體" w:hint="eastAsia"/>
          <w:u w:val="single"/>
        </w:rPr>
        <w:t xml:space="preserve"> </w:t>
      </w:r>
      <w:r w:rsidR="00642BBC">
        <w:rPr>
          <w:rFonts w:eastAsia="SimSun" w:hint="eastAsia"/>
          <w:u w:val="single"/>
          <w:lang w:eastAsia="zh-CN"/>
        </w:rPr>
        <w:t xml:space="preserve">           </w:t>
      </w:r>
      <w:r w:rsidR="00581FEB" w:rsidRPr="00DC5603">
        <w:rPr>
          <w:rFonts w:eastAsia="標楷體" w:hint="eastAsia"/>
        </w:rPr>
        <w:t xml:space="preserve">    </w:t>
      </w:r>
      <w:r w:rsidR="005E4646">
        <w:rPr>
          <w:rFonts w:ascii="標楷體" w:eastAsia="標楷體" w:hAnsi="標楷體" w:hint="eastAsia"/>
        </w:rPr>
        <w:br/>
      </w:r>
      <w:r w:rsidR="00CE39B1">
        <w:rPr>
          <w:rFonts w:eastAsia="標楷體" w:hint="eastAsia"/>
        </w:rPr>
        <w:t xml:space="preserve"> </w:t>
      </w:r>
    </w:p>
    <w:p w:rsidR="00581FEB" w:rsidRPr="008E1549" w:rsidRDefault="00581FEB" w:rsidP="00581FEB">
      <w:pPr>
        <w:adjustRightInd w:val="0"/>
        <w:snapToGrid w:val="0"/>
        <w:spacing w:afterLines="20" w:after="72" w:line="0" w:lineRule="atLeast"/>
        <w:ind w:leftChars="6" w:left="1164" w:rightChars="52" w:right="125" w:hangingChars="479" w:hanging="1150"/>
        <w:jc w:val="both"/>
        <w:rPr>
          <w:rFonts w:ascii="標楷體" w:eastAsia="標楷體" w:hAnsi="標楷體"/>
          <w:u w:val="single"/>
        </w:rPr>
      </w:pPr>
      <w:r w:rsidRPr="008E1549">
        <w:rPr>
          <w:rFonts w:ascii="標楷體" w:eastAsia="標楷體" w:hAnsi="標楷體" w:hint="eastAsia"/>
        </w:rPr>
        <w:t>論文題目：</w:t>
      </w:r>
      <w:r w:rsidRPr="00DC560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C5603">
        <w:rPr>
          <w:rFonts w:ascii="標楷體" w:eastAsia="標楷體" w:hAnsi="標楷體" w:hint="eastAsia"/>
          <w:u w:val="single"/>
        </w:rPr>
        <w:t xml:space="preserve">    </w:t>
      </w:r>
      <w:r w:rsidRPr="008E1549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8E1549">
        <w:rPr>
          <w:rFonts w:ascii="標楷體" w:eastAsia="標楷體" w:hAnsi="標楷體" w:hint="eastAsia"/>
          <w:u w:val="single"/>
        </w:rPr>
        <w:t xml:space="preserve"> </w:t>
      </w:r>
      <w:r w:rsidRPr="008E1549">
        <w:rPr>
          <w:rFonts w:ascii="標楷體" w:eastAsia="標楷體" w:hAnsi="標楷體" w:hint="eastAsia"/>
        </w:rPr>
        <w:t xml:space="preserve"> </w:t>
      </w:r>
    </w:p>
    <w:p w:rsidR="00581FEB" w:rsidRPr="00066873" w:rsidRDefault="005E4646" w:rsidP="00581FEB">
      <w:pPr>
        <w:adjustRightInd w:val="0"/>
        <w:snapToGrid w:val="0"/>
        <w:spacing w:afterLines="20" w:after="72" w:line="0" w:lineRule="atLeast"/>
        <w:ind w:rightChars="52" w:right="125"/>
        <w:jc w:val="both"/>
        <w:rPr>
          <w:rFonts w:eastAsia="標楷體"/>
          <w:sz w:val="20"/>
          <w:szCs w:val="20"/>
          <w:u w:val="single"/>
        </w:rPr>
      </w:pPr>
      <w:r>
        <w:rPr>
          <w:rFonts w:eastAsia="標楷體" w:hint="eastAsia"/>
          <w:b/>
        </w:rPr>
        <w:t>Thesis</w:t>
      </w:r>
      <w:r w:rsidR="00581FEB" w:rsidRPr="00DC5603">
        <w:rPr>
          <w:rFonts w:eastAsia="標楷體"/>
          <w:b/>
        </w:rPr>
        <w:t xml:space="preserve"> topic</w:t>
      </w:r>
      <w:r w:rsidR="00581FEB" w:rsidRPr="008E1549">
        <w:rPr>
          <w:rFonts w:eastAsia="標楷體"/>
        </w:rPr>
        <w:t>:</w:t>
      </w:r>
      <w:r w:rsidR="00581FEB" w:rsidRPr="00DC5603">
        <w:rPr>
          <w:rFonts w:eastAsia="標楷體" w:hint="eastAsia"/>
          <w:sz w:val="20"/>
          <w:szCs w:val="20"/>
          <w:u w:val="single"/>
        </w:rPr>
        <w:t xml:space="preserve">  </w:t>
      </w:r>
      <w:r w:rsidR="00581FEB">
        <w:rPr>
          <w:rFonts w:eastAsia="標楷體" w:hint="eastAsia"/>
          <w:sz w:val="20"/>
          <w:szCs w:val="20"/>
          <w:u w:val="single"/>
        </w:rPr>
        <w:t xml:space="preserve">                      </w:t>
      </w:r>
      <w:r w:rsidR="00CE39B1">
        <w:rPr>
          <w:rFonts w:eastAsia="標楷體" w:hint="eastAsia"/>
          <w:sz w:val="20"/>
          <w:szCs w:val="20"/>
          <w:u w:val="single"/>
        </w:rPr>
        <w:t xml:space="preserve">    </w:t>
      </w:r>
      <w:r>
        <w:rPr>
          <w:rFonts w:eastAsia="標楷體" w:hint="eastAsia"/>
          <w:sz w:val="20"/>
          <w:szCs w:val="20"/>
          <w:u w:val="single"/>
        </w:rPr>
        <w:t xml:space="preserve">   </w:t>
      </w:r>
      <w:r w:rsidR="00CE39B1">
        <w:rPr>
          <w:rFonts w:eastAsia="標楷體" w:hint="eastAsia"/>
          <w:sz w:val="20"/>
          <w:szCs w:val="20"/>
          <w:u w:val="single"/>
        </w:rPr>
        <w:t xml:space="preserve">                                        </w:t>
      </w:r>
    </w:p>
    <w:tbl>
      <w:tblPr>
        <w:tblW w:w="9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1491"/>
      </w:tblGrid>
      <w:tr w:rsidR="00581FEB" w:rsidRPr="00893B4F" w:rsidTr="005E4646">
        <w:tc>
          <w:tcPr>
            <w:tcW w:w="4139" w:type="dxa"/>
          </w:tcPr>
          <w:p w:rsidR="00581FEB" w:rsidRPr="00AF7137" w:rsidRDefault="00581FEB" w:rsidP="0038323A">
            <w:pPr>
              <w:jc w:val="center"/>
              <w:rPr>
                <w:rFonts w:eastAsia="標楷體"/>
                <w:sz w:val="28"/>
              </w:rPr>
            </w:pPr>
            <w:r w:rsidRPr="00AF7137">
              <w:rPr>
                <w:rFonts w:eastAsia="標楷體" w:hAnsi="標楷體"/>
                <w:sz w:val="28"/>
              </w:rPr>
              <w:t>項目</w:t>
            </w:r>
            <w:r w:rsidRPr="00AF7137"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I</w:t>
            </w:r>
            <w:r w:rsidRPr="00AF7137">
              <w:rPr>
                <w:rFonts w:eastAsia="標楷體"/>
                <w:sz w:val="28"/>
              </w:rPr>
              <w:t>tem)</w:t>
            </w:r>
          </w:p>
        </w:tc>
        <w:tc>
          <w:tcPr>
            <w:tcW w:w="4253" w:type="dxa"/>
          </w:tcPr>
          <w:p w:rsidR="00581FEB" w:rsidRPr="00AF7137" w:rsidRDefault="00581FEB" w:rsidP="0038323A">
            <w:pPr>
              <w:jc w:val="center"/>
              <w:rPr>
                <w:rFonts w:eastAsia="標楷體"/>
                <w:sz w:val="28"/>
              </w:rPr>
            </w:pPr>
            <w:r w:rsidRPr="00AF7137">
              <w:rPr>
                <w:rFonts w:eastAsia="標楷體" w:hAnsi="標楷體"/>
                <w:sz w:val="28"/>
              </w:rPr>
              <w:t>建</w:t>
            </w:r>
            <w:r>
              <w:rPr>
                <w:rFonts w:eastAsia="標楷體"/>
                <w:sz w:val="28"/>
              </w:rPr>
              <w:t xml:space="preserve">   </w:t>
            </w:r>
            <w:r w:rsidRPr="00AF7137">
              <w:rPr>
                <w:rFonts w:eastAsia="標楷體" w:hAnsi="標楷體"/>
                <w:sz w:val="28"/>
              </w:rPr>
              <w:t>議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Comments</w:t>
            </w:r>
            <w:r w:rsidRPr="00AF7137">
              <w:rPr>
                <w:rFonts w:eastAsia="標楷體"/>
                <w:sz w:val="28"/>
              </w:rPr>
              <w:t>)</w:t>
            </w:r>
          </w:p>
        </w:tc>
        <w:tc>
          <w:tcPr>
            <w:tcW w:w="1491" w:type="dxa"/>
            <w:vAlign w:val="center"/>
          </w:tcPr>
          <w:p w:rsidR="00581FEB" w:rsidRPr="00AF7137" w:rsidRDefault="00581FEB" w:rsidP="0038323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評分</w:t>
            </w:r>
            <w:r>
              <w:rPr>
                <w:rFonts w:eastAsia="標楷體" w:hint="eastAsia"/>
                <w:sz w:val="28"/>
              </w:rPr>
              <w:t>(Score)</w:t>
            </w:r>
          </w:p>
        </w:tc>
      </w:tr>
      <w:tr w:rsidR="00581FEB" w:rsidRPr="00893B4F" w:rsidTr="005E4646">
        <w:trPr>
          <w:trHeight w:val="64"/>
        </w:trPr>
        <w:tc>
          <w:tcPr>
            <w:tcW w:w="4139" w:type="dxa"/>
          </w:tcPr>
          <w:p w:rsidR="00581FEB" w:rsidRPr="00D84DCE" w:rsidRDefault="00581FEB" w:rsidP="0038323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D84DCE">
              <w:rPr>
                <w:rFonts w:eastAsia="標楷體" w:hint="eastAsia"/>
              </w:rPr>
              <w:t>問題發展</w:t>
            </w:r>
            <w:r>
              <w:rPr>
                <w:rFonts w:eastAsia="標楷體" w:hint="eastAsia"/>
              </w:rPr>
              <w:t>(30%)</w:t>
            </w:r>
          </w:p>
          <w:p w:rsidR="00581FEB" w:rsidRPr="007A5DDC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</w:t>
            </w:r>
            <w:r w:rsidRPr="007A5DDC">
              <w:rPr>
                <w:rFonts w:eastAsia="標楷體"/>
                <w:sz w:val="22"/>
                <w:szCs w:val="22"/>
              </w:rPr>
              <w:t xml:space="preserve">research purpose </w:t>
            </w:r>
            <w:r w:rsidRPr="007A5DDC">
              <w:rPr>
                <w:rFonts w:eastAsia="標楷體" w:hint="eastAsia"/>
                <w:sz w:val="22"/>
                <w:szCs w:val="22"/>
              </w:rPr>
              <w:t>develop</w:t>
            </w:r>
            <w:r w:rsidRPr="007A5DDC">
              <w:rPr>
                <w:rFonts w:eastAsia="標楷體"/>
                <w:sz w:val="22"/>
                <w:szCs w:val="22"/>
              </w:rPr>
              <w:t>ment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Pr="007A5DDC" w:rsidRDefault="00581FEB" w:rsidP="00581FEB">
            <w:pPr>
              <w:numPr>
                <w:ilvl w:val="1"/>
                <w:numId w:val="1"/>
              </w:numPr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研究動機明確陳述</w:t>
            </w:r>
          </w:p>
          <w:p w:rsidR="00581FEB" w:rsidRPr="007A5DDC" w:rsidRDefault="00581FEB" w:rsidP="0038323A">
            <w:pPr>
              <w:ind w:left="140" w:firstLineChars="150" w:firstLine="33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(cl</w:t>
            </w:r>
            <w:r w:rsidRPr="007A5DDC">
              <w:rPr>
                <w:rFonts w:eastAsia="標楷體"/>
                <w:sz w:val="22"/>
                <w:szCs w:val="22"/>
              </w:rPr>
              <w:t>arity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/>
                <w:sz w:val="22"/>
                <w:szCs w:val="22"/>
              </w:rPr>
              <w:t>of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research motive)</w:t>
            </w:r>
          </w:p>
          <w:p w:rsidR="00581FEB" w:rsidRPr="007A5DDC" w:rsidRDefault="00581FEB" w:rsidP="00581FEB">
            <w:pPr>
              <w:numPr>
                <w:ilvl w:val="1"/>
                <w:numId w:val="1"/>
              </w:numPr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研究問題明確陳述</w:t>
            </w:r>
          </w:p>
          <w:p w:rsidR="00581FEB" w:rsidRPr="007A5DDC" w:rsidRDefault="00581FEB" w:rsidP="0038323A">
            <w:pPr>
              <w:ind w:left="140" w:firstLineChars="150" w:firstLine="33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(cl</w:t>
            </w:r>
            <w:r w:rsidRPr="007A5DDC">
              <w:rPr>
                <w:rFonts w:eastAsia="標楷體"/>
                <w:sz w:val="22"/>
                <w:szCs w:val="22"/>
              </w:rPr>
              <w:t>arity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/>
                <w:sz w:val="22"/>
                <w:szCs w:val="22"/>
              </w:rPr>
              <w:t>of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research </w:t>
            </w:r>
            <w:r w:rsidRPr="007A5DDC">
              <w:rPr>
                <w:rFonts w:eastAsia="標楷體"/>
                <w:sz w:val="22"/>
                <w:szCs w:val="22"/>
              </w:rPr>
              <w:t>question</w:t>
            </w:r>
            <w:r>
              <w:rPr>
                <w:rFonts w:eastAsia="標楷體" w:hint="eastAsia"/>
                <w:sz w:val="22"/>
                <w:szCs w:val="22"/>
              </w:rPr>
              <w:t>s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Pr="007A5DDC" w:rsidRDefault="00581FEB" w:rsidP="00581FEB">
            <w:pPr>
              <w:numPr>
                <w:ilvl w:val="1"/>
                <w:numId w:val="1"/>
              </w:numPr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研究目的明確陳述</w:t>
            </w:r>
          </w:p>
          <w:p w:rsidR="00581FEB" w:rsidRPr="007A5DDC" w:rsidRDefault="00581FEB" w:rsidP="0038323A">
            <w:pPr>
              <w:ind w:left="140" w:firstLineChars="150" w:firstLine="33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(cl</w:t>
            </w:r>
            <w:r w:rsidRPr="007A5DDC">
              <w:rPr>
                <w:rFonts w:eastAsia="標楷體"/>
                <w:sz w:val="22"/>
                <w:szCs w:val="22"/>
              </w:rPr>
              <w:t>arity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/>
                <w:sz w:val="22"/>
                <w:szCs w:val="22"/>
              </w:rPr>
              <w:t>of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research purpose</w:t>
            </w:r>
            <w:r>
              <w:rPr>
                <w:rFonts w:eastAsia="標楷體" w:hint="eastAsia"/>
                <w:sz w:val="22"/>
                <w:szCs w:val="22"/>
              </w:rPr>
              <w:t>s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Pr="007A5DDC" w:rsidRDefault="00581FEB" w:rsidP="0038323A">
            <w:pPr>
              <w:ind w:firstLineChars="200" w:firstLine="440"/>
              <w:rPr>
                <w:rFonts w:eastAsia="標楷體" w:hAnsi="標楷體"/>
                <w:sz w:val="22"/>
                <w:szCs w:val="22"/>
              </w:rPr>
            </w:pPr>
            <w:r w:rsidRPr="007A5DDC">
              <w:rPr>
                <w:rFonts w:eastAsia="標楷體"/>
                <w:sz w:val="22"/>
                <w:szCs w:val="22"/>
              </w:rPr>
              <w:t>4.</w:t>
            </w:r>
            <w:r w:rsidRPr="007A5DDC">
              <w:rPr>
                <w:rFonts w:eastAsia="標楷體" w:hAnsi="標楷體"/>
                <w:sz w:val="22"/>
                <w:szCs w:val="22"/>
              </w:rPr>
              <w:t>研究架構邏輯明確</w:t>
            </w:r>
          </w:p>
          <w:p w:rsidR="00581FEB" w:rsidRPr="007A5DDC" w:rsidRDefault="00581FEB" w:rsidP="0038323A">
            <w:pPr>
              <w:ind w:leftChars="191" w:left="458"/>
              <w:rPr>
                <w:rFonts w:eastAsia="標楷體" w:hAnsi="標楷體"/>
                <w:sz w:val="22"/>
                <w:szCs w:val="22"/>
              </w:rPr>
            </w:pPr>
            <w:r w:rsidRPr="007A5DD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A5DDC">
              <w:rPr>
                <w:rFonts w:eastAsia="標楷體" w:hint="eastAsia"/>
                <w:sz w:val="22"/>
                <w:szCs w:val="22"/>
              </w:rPr>
              <w:t>cl</w:t>
            </w:r>
            <w:r w:rsidRPr="007A5DDC">
              <w:rPr>
                <w:rFonts w:eastAsia="標楷體"/>
                <w:sz w:val="22"/>
                <w:szCs w:val="22"/>
              </w:rPr>
              <w:t>arity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/>
                <w:sz w:val="22"/>
                <w:szCs w:val="22"/>
              </w:rPr>
              <w:t>of</w:t>
            </w:r>
            <w:r w:rsidRPr="007A5DDC">
              <w:rPr>
                <w:rFonts w:eastAsia="標楷體" w:hAnsi="標楷體" w:hint="eastAsia"/>
                <w:sz w:val="22"/>
                <w:szCs w:val="22"/>
              </w:rPr>
              <w:t xml:space="preserve"> research framework </w:t>
            </w:r>
            <w:r w:rsidRPr="007A5DDC">
              <w:rPr>
                <w:rFonts w:eastAsia="標楷體" w:hAnsi="標楷體"/>
                <w:sz w:val="22"/>
                <w:szCs w:val="22"/>
              </w:rPr>
              <w:t xml:space="preserve">and </w:t>
            </w:r>
            <w:r w:rsidRPr="007A5DDC">
              <w:rPr>
                <w:rFonts w:eastAsia="標楷體" w:hAnsi="標楷體" w:hint="eastAsia"/>
                <w:sz w:val="22"/>
                <w:szCs w:val="22"/>
              </w:rPr>
              <w:t>logic)</w:t>
            </w:r>
          </w:p>
          <w:p w:rsidR="00581FEB" w:rsidRPr="007A5DDC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/>
                <w:sz w:val="22"/>
                <w:szCs w:val="22"/>
              </w:rPr>
              <w:t>5.</w:t>
            </w:r>
            <w:r w:rsidRPr="007A5DDC">
              <w:rPr>
                <w:rFonts w:eastAsia="標楷體" w:hint="eastAsia"/>
                <w:sz w:val="22"/>
                <w:szCs w:val="22"/>
              </w:rPr>
              <w:t>研究範圍與限制</w:t>
            </w:r>
          </w:p>
          <w:p w:rsidR="00581FEB" w:rsidRDefault="00581FEB" w:rsidP="0038323A">
            <w:pPr>
              <w:ind w:left="140" w:firstLineChars="150" w:firstLine="33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(cl</w:t>
            </w:r>
            <w:r w:rsidRPr="007A5DDC">
              <w:rPr>
                <w:rFonts w:eastAsia="標楷體"/>
                <w:sz w:val="22"/>
                <w:szCs w:val="22"/>
              </w:rPr>
              <w:t>arity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/>
                <w:sz w:val="22"/>
                <w:szCs w:val="22"/>
              </w:rPr>
              <w:t>of</w:t>
            </w:r>
            <w:r w:rsidRPr="007A5DDC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 w:hint="eastAsia"/>
                <w:sz w:val="22"/>
                <w:szCs w:val="22"/>
              </w:rPr>
              <w:t>research</w:t>
            </w:r>
            <w:r w:rsidRPr="007A5DDC">
              <w:rPr>
                <w:rFonts w:eastAsia="標楷體"/>
                <w:sz w:val="22"/>
                <w:szCs w:val="22"/>
              </w:rPr>
              <w:t xml:space="preserve"> scope and limits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Default="00581FEB" w:rsidP="005E4646">
            <w:pPr>
              <w:rPr>
                <w:rFonts w:eastAsia="標楷體"/>
              </w:rPr>
            </w:pPr>
          </w:p>
          <w:p w:rsidR="005E4646" w:rsidRDefault="005E4646" w:rsidP="005E4646">
            <w:pPr>
              <w:rPr>
                <w:rFonts w:eastAsia="標楷體"/>
              </w:rPr>
            </w:pPr>
          </w:p>
          <w:p w:rsidR="005E4646" w:rsidRDefault="005E4646" w:rsidP="005E4646">
            <w:pPr>
              <w:rPr>
                <w:rFonts w:eastAsia="標楷體"/>
              </w:rPr>
            </w:pPr>
          </w:p>
          <w:p w:rsidR="005E4646" w:rsidRPr="00D84DCE" w:rsidRDefault="005E4646" w:rsidP="005E4646">
            <w:pPr>
              <w:rPr>
                <w:rFonts w:eastAsia="標楷體"/>
              </w:rPr>
            </w:pPr>
          </w:p>
        </w:tc>
        <w:tc>
          <w:tcPr>
            <w:tcW w:w="4253" w:type="dxa"/>
          </w:tcPr>
          <w:p w:rsidR="00581FEB" w:rsidRDefault="00581FEB" w:rsidP="0038323A">
            <w:pPr>
              <w:rPr>
                <w:rFonts w:ascii="標楷體" w:eastAsia="標楷體" w:hAnsi="標楷體"/>
                <w:sz w:val="28"/>
              </w:rPr>
            </w:pPr>
          </w:p>
          <w:p w:rsidR="00581FEB" w:rsidRPr="00893B4F" w:rsidRDefault="00581FEB" w:rsidP="0038323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dxa"/>
          </w:tcPr>
          <w:p w:rsidR="00581FEB" w:rsidRDefault="00581FEB" w:rsidP="0038323A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581FEB" w:rsidRPr="00893B4F" w:rsidRDefault="00581FEB" w:rsidP="0038323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81FEB" w:rsidRPr="00893B4F" w:rsidTr="005E4646">
        <w:tc>
          <w:tcPr>
            <w:tcW w:w="4139" w:type="dxa"/>
          </w:tcPr>
          <w:p w:rsidR="00581FEB" w:rsidRPr="00BA41DD" w:rsidRDefault="00581FEB" w:rsidP="0038323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BA41DD">
              <w:rPr>
                <w:rFonts w:eastAsia="標楷體"/>
              </w:rPr>
              <w:t>文獻探討</w:t>
            </w:r>
            <w:r>
              <w:rPr>
                <w:rFonts w:eastAsia="標楷體" w:hint="eastAsia"/>
              </w:rPr>
              <w:t>(20%)</w:t>
            </w:r>
            <w:r>
              <w:rPr>
                <w:rFonts w:eastAsia="標楷體" w:hint="eastAsia"/>
              </w:rPr>
              <w:t>與研究假說</w:t>
            </w:r>
            <w:r>
              <w:rPr>
                <w:rFonts w:eastAsia="標楷體" w:hint="eastAsia"/>
              </w:rPr>
              <w:t>(20%)</w:t>
            </w:r>
          </w:p>
          <w:p w:rsidR="00581FEB" w:rsidRDefault="00581FEB" w:rsidP="0038323A">
            <w:pPr>
              <w:ind w:leftChars="25" w:left="60" w:firstLineChars="150" w:firstLine="33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(Literature review and hypothesis</w:t>
            </w:r>
          </w:p>
          <w:p w:rsidR="00581FEB" w:rsidRDefault="00581FEB" w:rsidP="0038323A">
            <w:pPr>
              <w:ind w:leftChars="25" w:left="60" w:firstLineChars="150" w:firstLine="33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development)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BA41DD">
              <w:rPr>
                <w:rFonts w:eastAsia="標楷體" w:hint="eastAsia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文獻探討完整</w:t>
            </w:r>
            <w:r w:rsidRPr="00BA41DD">
              <w:rPr>
                <w:rFonts w:eastAsia="標楷體" w:hint="eastAsia"/>
                <w:sz w:val="22"/>
                <w:szCs w:val="22"/>
              </w:rPr>
              <w:t>具有相關性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BA41DD">
              <w:rPr>
                <w:rFonts w:eastAsia="標楷體" w:hint="eastAsia"/>
                <w:sz w:val="22"/>
                <w:szCs w:val="22"/>
              </w:rPr>
              <w:t>(</w:t>
            </w:r>
            <w:r w:rsidRPr="00BA41DD">
              <w:rPr>
                <w:rFonts w:eastAsia="標楷體"/>
                <w:sz w:val="22"/>
                <w:szCs w:val="22"/>
              </w:rPr>
              <w:t xml:space="preserve">Completeness and relevance of </w:t>
            </w:r>
          </w:p>
          <w:p w:rsidR="00581FEB" w:rsidRPr="00BA41DD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BA41DD">
              <w:rPr>
                <w:rFonts w:eastAsia="標楷體" w:hint="eastAsia"/>
                <w:sz w:val="22"/>
                <w:szCs w:val="22"/>
              </w:rPr>
              <w:t>literature review)</w:t>
            </w:r>
          </w:p>
          <w:p w:rsidR="00581FEB" w:rsidRPr="00506C2D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506C2D">
              <w:rPr>
                <w:rFonts w:eastAsia="標楷體" w:hint="eastAsia"/>
                <w:sz w:val="22"/>
                <w:szCs w:val="22"/>
              </w:rPr>
              <w:t>2.</w:t>
            </w:r>
            <w:r w:rsidRPr="00506C2D">
              <w:rPr>
                <w:rFonts w:eastAsia="標楷體"/>
                <w:sz w:val="22"/>
                <w:szCs w:val="22"/>
              </w:rPr>
              <w:t xml:space="preserve"> </w:t>
            </w:r>
            <w:r w:rsidRPr="00506C2D">
              <w:rPr>
                <w:rFonts w:eastAsia="標楷體"/>
                <w:sz w:val="22"/>
                <w:szCs w:val="22"/>
              </w:rPr>
              <w:t>研究假</w:t>
            </w:r>
            <w:r>
              <w:rPr>
                <w:rFonts w:eastAsia="標楷體" w:hint="eastAsia"/>
                <w:sz w:val="22"/>
                <w:szCs w:val="22"/>
              </w:rPr>
              <w:t>說</w:t>
            </w:r>
            <w:r w:rsidRPr="00506C2D">
              <w:rPr>
                <w:rFonts w:eastAsia="標楷體"/>
                <w:sz w:val="22"/>
                <w:szCs w:val="22"/>
              </w:rPr>
              <w:t>完整陳述推理清楚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</w:t>
            </w:r>
            <w:r w:rsidRPr="007A5DDC">
              <w:rPr>
                <w:rFonts w:eastAsia="標楷體"/>
                <w:sz w:val="22"/>
                <w:szCs w:val="22"/>
              </w:rPr>
              <w:t>completeness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 and clarity of theoretical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reasoning for</w:t>
            </w:r>
            <w:r w:rsidRPr="007A5DDC">
              <w:rPr>
                <w:rFonts w:eastAsia="標楷體"/>
                <w:sz w:val="22"/>
                <w:szCs w:val="22"/>
              </w:rPr>
              <w:t xml:space="preserve"> </w:t>
            </w:r>
            <w:r w:rsidRPr="007A5DDC">
              <w:rPr>
                <w:rFonts w:eastAsia="標楷體" w:hint="eastAsia"/>
                <w:sz w:val="22"/>
                <w:szCs w:val="22"/>
              </w:rPr>
              <w:t xml:space="preserve">research </w:t>
            </w:r>
            <w:r w:rsidRPr="007A5DDC">
              <w:rPr>
                <w:rFonts w:eastAsia="標楷體"/>
                <w:sz w:val="22"/>
                <w:szCs w:val="22"/>
              </w:rPr>
              <w:t xml:space="preserve">hypothesis 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</w:p>
          <w:p w:rsidR="00581FEB" w:rsidRDefault="00581FEB" w:rsidP="0038323A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5E4646" w:rsidRDefault="005E4646" w:rsidP="0038323A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581FEB" w:rsidRDefault="00581FEB" w:rsidP="0038323A">
            <w:pPr>
              <w:rPr>
                <w:rFonts w:ascii="標楷體" w:eastAsia="標楷體" w:hAnsi="標楷體"/>
              </w:rPr>
            </w:pPr>
          </w:p>
          <w:p w:rsidR="00D01814" w:rsidRPr="00D84DCE" w:rsidRDefault="00D01814" w:rsidP="0038323A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581FEB" w:rsidRDefault="00581FEB" w:rsidP="0038323A">
            <w:pPr>
              <w:spacing w:line="494" w:lineRule="exact"/>
              <w:rPr>
                <w:rFonts w:ascii="標楷體" w:eastAsia="標楷體" w:hAnsi="標楷體"/>
                <w:sz w:val="28"/>
              </w:rPr>
            </w:pPr>
          </w:p>
          <w:p w:rsidR="00581FEB" w:rsidRPr="00893B4F" w:rsidRDefault="00581FEB" w:rsidP="0038323A">
            <w:pPr>
              <w:spacing w:line="494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dxa"/>
          </w:tcPr>
          <w:p w:rsidR="00581FEB" w:rsidRDefault="00581FEB" w:rsidP="0038323A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581FEB" w:rsidRPr="00893B4F" w:rsidRDefault="00581FEB" w:rsidP="0038323A">
            <w:pPr>
              <w:spacing w:line="494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81FEB" w:rsidRPr="00893B4F" w:rsidTr="005E4646">
        <w:tc>
          <w:tcPr>
            <w:tcW w:w="4139" w:type="dxa"/>
          </w:tcPr>
          <w:p w:rsidR="00581FEB" w:rsidRPr="00E12886" w:rsidRDefault="00581FEB" w:rsidP="0038323A">
            <w:pPr>
              <w:rPr>
                <w:rFonts w:ascii="標楷體" w:eastAsia="標楷體" w:hAnsi="標楷體"/>
              </w:rPr>
            </w:pPr>
            <w:r w:rsidRPr="00E12886">
              <w:rPr>
                <w:rFonts w:ascii="標楷體" w:eastAsia="標楷體" w:hAnsi="標楷體" w:hint="eastAsia"/>
              </w:rPr>
              <w:lastRenderedPageBreak/>
              <w:t xml:space="preserve">三、研究方法 </w:t>
            </w:r>
            <w:r w:rsidRPr="00E12886">
              <w:rPr>
                <w:rFonts w:eastAsia="標楷體" w:hint="eastAsia"/>
              </w:rPr>
              <w:t>(research</w:t>
            </w:r>
            <w:r w:rsidRPr="00E12886">
              <w:rPr>
                <w:rFonts w:eastAsia="標楷體"/>
              </w:rPr>
              <w:t xml:space="preserve"> </w:t>
            </w:r>
            <w:r w:rsidRPr="00E12886">
              <w:rPr>
                <w:rFonts w:eastAsia="標楷體" w:hint="eastAsia"/>
              </w:rPr>
              <w:t>methods)</w:t>
            </w:r>
            <w:r>
              <w:rPr>
                <w:rFonts w:eastAsia="標楷體" w:hint="eastAsia"/>
              </w:rPr>
              <w:t>(30%)</w:t>
            </w:r>
          </w:p>
          <w:p w:rsidR="00581FEB" w:rsidRPr="00380556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1</w:t>
            </w:r>
            <w:r w:rsidRPr="007A5DDC">
              <w:rPr>
                <w:rFonts w:eastAsia="標楷體"/>
                <w:sz w:val="22"/>
                <w:szCs w:val="22"/>
              </w:rPr>
              <w:t>.</w:t>
            </w:r>
            <w:r w:rsidRPr="00380556">
              <w:rPr>
                <w:rFonts w:eastAsia="標楷體"/>
                <w:sz w:val="22"/>
                <w:szCs w:val="22"/>
              </w:rPr>
              <w:t xml:space="preserve"> </w:t>
            </w:r>
            <w:r w:rsidRPr="00380556">
              <w:rPr>
                <w:rFonts w:eastAsia="標楷體"/>
                <w:sz w:val="22"/>
                <w:szCs w:val="22"/>
              </w:rPr>
              <w:t>抽樣設計適合研究目的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(s</w:t>
            </w:r>
            <w:r w:rsidRPr="007A5DDC">
              <w:rPr>
                <w:rFonts w:eastAsia="標楷體"/>
                <w:sz w:val="22"/>
                <w:szCs w:val="22"/>
              </w:rPr>
              <w:t xml:space="preserve">ampling design </w:t>
            </w:r>
            <w:r w:rsidRPr="007A5DDC">
              <w:rPr>
                <w:rFonts w:eastAsia="標楷體" w:hint="eastAsia"/>
                <w:sz w:val="22"/>
                <w:szCs w:val="22"/>
              </w:rPr>
              <w:t>meeting</w:t>
            </w:r>
            <w:r w:rsidRPr="007A5DDC">
              <w:rPr>
                <w:rFonts w:eastAsia="標楷體"/>
                <w:sz w:val="22"/>
                <w:szCs w:val="22"/>
              </w:rPr>
              <w:t xml:space="preserve"> research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/>
                <w:sz w:val="22"/>
                <w:szCs w:val="22"/>
              </w:rPr>
              <w:t>purposes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變數</w:t>
            </w:r>
            <w:r>
              <w:rPr>
                <w:rFonts w:eastAsia="標楷體" w:hint="eastAsia"/>
                <w:sz w:val="22"/>
                <w:szCs w:val="22"/>
              </w:rPr>
              <w:t>之</w:t>
            </w:r>
            <w:r w:rsidRPr="00380556">
              <w:rPr>
                <w:rFonts w:eastAsia="標楷體"/>
                <w:sz w:val="22"/>
                <w:szCs w:val="22"/>
              </w:rPr>
              <w:t>操作性定義符合理論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80556">
              <w:rPr>
                <w:rFonts w:eastAsia="標楷體" w:hint="eastAsia"/>
                <w:sz w:val="22"/>
                <w:szCs w:val="22"/>
              </w:rPr>
              <w:t>(</w:t>
            </w:r>
            <w:r w:rsidRPr="007A5DDC">
              <w:rPr>
                <w:rFonts w:eastAsia="標楷體" w:hint="eastAsia"/>
                <w:sz w:val="22"/>
                <w:szCs w:val="22"/>
              </w:rPr>
              <w:t>appropriateness of the theoretical basi</w:t>
            </w:r>
            <w:r>
              <w:rPr>
                <w:rFonts w:eastAsia="標楷體" w:hint="eastAsia"/>
                <w:sz w:val="22"/>
                <w:szCs w:val="22"/>
              </w:rPr>
              <w:t>s</w:t>
            </w:r>
          </w:p>
          <w:p w:rsidR="00581FEB" w:rsidRPr="00380556" w:rsidRDefault="00581FEB" w:rsidP="0038323A">
            <w:pPr>
              <w:ind w:leftChars="200" w:left="48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for operational definitions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A5DDC">
              <w:rPr>
                <w:rFonts w:eastAsia="標楷體" w:hint="eastAsia"/>
                <w:sz w:val="22"/>
                <w:szCs w:val="22"/>
              </w:rPr>
              <w:t>of research variables)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3</w:t>
            </w:r>
            <w:r w:rsidRPr="007A5DDC"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資料蒐集工具與前兩項具有邏輯相</w:t>
            </w:r>
          </w:p>
          <w:p w:rsidR="00581FEB" w:rsidRPr="007A5DDC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關性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(Data collection method is in alignment</w:t>
            </w:r>
          </w:p>
          <w:p w:rsidR="00581FEB" w:rsidRPr="007A5DDC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with item1 and item2)</w:t>
            </w:r>
          </w:p>
          <w:p w:rsidR="00581FEB" w:rsidRPr="007A5DDC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7A5DDC">
              <w:rPr>
                <w:rFonts w:eastAsia="標楷體" w:hint="eastAsia"/>
                <w:sz w:val="22"/>
                <w:szCs w:val="22"/>
              </w:rPr>
              <w:t>.</w:t>
            </w:r>
            <w:r w:rsidRPr="007A5DDC">
              <w:rPr>
                <w:rFonts w:eastAsia="標楷體"/>
                <w:sz w:val="22"/>
                <w:szCs w:val="22"/>
              </w:rPr>
              <w:t>用適當統計分析方法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 w:hint="eastAsia"/>
                <w:sz w:val="22"/>
                <w:szCs w:val="22"/>
              </w:rPr>
              <w:t>(</w:t>
            </w:r>
            <w:r w:rsidRPr="007A5DDC">
              <w:rPr>
                <w:rFonts w:eastAsia="標楷體"/>
                <w:sz w:val="22"/>
                <w:szCs w:val="22"/>
              </w:rPr>
              <w:t>appropriate</w:t>
            </w:r>
            <w:r w:rsidRPr="007A5DDC">
              <w:rPr>
                <w:rFonts w:eastAsia="標楷體" w:hint="eastAsia"/>
                <w:sz w:val="22"/>
                <w:szCs w:val="22"/>
              </w:rPr>
              <w:t>ness of</w:t>
            </w:r>
            <w:r w:rsidRPr="007A5DDC">
              <w:rPr>
                <w:rFonts w:eastAsia="標楷體"/>
                <w:sz w:val="22"/>
                <w:szCs w:val="22"/>
              </w:rPr>
              <w:t xml:space="preserve"> statistical analysis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7A5DDC">
              <w:rPr>
                <w:rFonts w:eastAsia="標楷體"/>
                <w:sz w:val="22"/>
                <w:szCs w:val="22"/>
              </w:rPr>
              <w:t>methods</w:t>
            </w:r>
            <w:r w:rsidRPr="007A5DDC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1FEB" w:rsidRDefault="00AB4BA3" w:rsidP="00AB4BA3">
            <w:pPr>
              <w:ind w:leftChars="200" w:left="700" w:hangingChars="10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</w:t>
            </w:r>
            <w:r>
              <w:rPr>
                <w:rFonts w:eastAsia="標楷體" w:hint="eastAsia"/>
                <w:sz w:val="22"/>
                <w:szCs w:val="22"/>
              </w:rPr>
              <w:t>問卷之品質</w:t>
            </w:r>
            <w:r>
              <w:rPr>
                <w:rFonts w:eastAsia="標楷體" w:hint="eastAsia"/>
                <w:sz w:val="22"/>
                <w:szCs w:val="22"/>
              </w:rPr>
              <w:t>(Quality of the questionnaire)</w:t>
            </w: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</w:p>
          <w:p w:rsidR="00581FEB" w:rsidRDefault="00581FEB" w:rsidP="0038323A">
            <w:pPr>
              <w:ind w:firstLineChars="200" w:firstLine="440"/>
              <w:rPr>
                <w:rFonts w:eastAsia="標楷體"/>
                <w:sz w:val="22"/>
                <w:szCs w:val="22"/>
              </w:rPr>
            </w:pPr>
          </w:p>
          <w:p w:rsidR="00581FEB" w:rsidRPr="00D84DCE" w:rsidRDefault="00581FEB" w:rsidP="0038323A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581FEB" w:rsidRPr="00893B4F" w:rsidRDefault="00581FEB" w:rsidP="0038323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dxa"/>
          </w:tcPr>
          <w:p w:rsidR="00581FEB" w:rsidRPr="00893B4F" w:rsidRDefault="00581FEB" w:rsidP="0038323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81FEB" w:rsidTr="005E4646">
        <w:trPr>
          <w:trHeight w:val="774"/>
        </w:trPr>
        <w:tc>
          <w:tcPr>
            <w:tcW w:w="4139" w:type="dxa"/>
          </w:tcPr>
          <w:p w:rsidR="00581FEB" w:rsidRPr="00EA53AD" w:rsidRDefault="00581FEB" w:rsidP="0038323A">
            <w:pPr>
              <w:spacing w:beforeLines="50" w:before="180" w:line="400" w:lineRule="exact"/>
              <w:ind w:leftChars="200" w:left="4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總評</w:t>
            </w:r>
            <w:r w:rsidRPr="00EA53AD">
              <w:rPr>
                <w:rFonts w:eastAsia="標楷體"/>
                <w:sz w:val="28"/>
              </w:rPr>
              <w:t>Total</w:t>
            </w:r>
          </w:p>
        </w:tc>
        <w:tc>
          <w:tcPr>
            <w:tcW w:w="4253" w:type="dxa"/>
          </w:tcPr>
          <w:p w:rsidR="00581FEB" w:rsidRDefault="00581FEB" w:rsidP="0038323A">
            <w:pPr>
              <w:spacing w:beforeLines="50" w:before="180"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dxa"/>
          </w:tcPr>
          <w:p w:rsidR="00581FEB" w:rsidRDefault="00581FEB" w:rsidP="0038323A">
            <w:pPr>
              <w:spacing w:beforeLines="50" w:before="18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81FEB" w:rsidRPr="001B209A" w:rsidRDefault="00581FEB" w:rsidP="00581FEB">
      <w:pPr>
        <w:spacing w:beforeLines="50" w:before="180" w:line="400" w:lineRule="exact"/>
        <w:rPr>
          <w:rFonts w:eastAsia="標楷體"/>
          <w:sz w:val="28"/>
        </w:rPr>
      </w:pPr>
      <w:r w:rsidRPr="001B209A">
        <w:rPr>
          <w:rFonts w:eastAsia="標楷體"/>
          <w:sz w:val="28"/>
        </w:rPr>
        <w:t>審查結果：</w:t>
      </w:r>
      <w:r w:rsidRPr="001B209A">
        <w:rPr>
          <w:rFonts w:eastAsia="標楷體"/>
          <w:sz w:val="28"/>
        </w:rPr>
        <w:t xml:space="preserve">   □</w:t>
      </w:r>
      <w:r w:rsidRPr="001B209A">
        <w:rPr>
          <w:rFonts w:eastAsia="標楷體"/>
          <w:sz w:val="28"/>
        </w:rPr>
        <w:t>通過</w:t>
      </w:r>
      <w:r>
        <w:rPr>
          <w:rFonts w:eastAsia="標楷體" w:hint="eastAsia"/>
          <w:sz w:val="28"/>
        </w:rPr>
        <w:t>P</w:t>
      </w:r>
      <w:r w:rsidRPr="001B209A">
        <w:rPr>
          <w:rFonts w:eastAsia="標楷體"/>
          <w:sz w:val="28"/>
        </w:rPr>
        <w:t xml:space="preserve">ass </w:t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  <w:t xml:space="preserve"> □</w:t>
      </w:r>
      <w:r w:rsidRPr="001B209A">
        <w:rPr>
          <w:rFonts w:eastAsia="標楷體"/>
          <w:sz w:val="28"/>
        </w:rPr>
        <w:t>不通過</w:t>
      </w:r>
      <w:r>
        <w:rPr>
          <w:rFonts w:eastAsia="標楷體"/>
          <w:sz w:val="28"/>
        </w:rPr>
        <w:t>Fail</w:t>
      </w:r>
      <w:r w:rsidRPr="001B209A">
        <w:rPr>
          <w:rFonts w:eastAsia="標楷體"/>
          <w:sz w:val="28"/>
        </w:rPr>
        <w:t xml:space="preserve"> </w:t>
      </w:r>
    </w:p>
    <w:p w:rsidR="00581FEB" w:rsidRPr="001B209A" w:rsidRDefault="00581FEB" w:rsidP="00581FEB">
      <w:pPr>
        <w:spacing w:line="400" w:lineRule="exact"/>
        <w:rPr>
          <w:rFonts w:eastAsia="標楷體"/>
          <w:sz w:val="28"/>
        </w:rPr>
      </w:pPr>
      <w:r w:rsidRPr="001B209A">
        <w:rPr>
          <w:rFonts w:eastAsia="標楷體"/>
        </w:rPr>
        <w:t>Review result</w:t>
      </w:r>
      <w:r w:rsidRPr="001B209A">
        <w:rPr>
          <w:rFonts w:eastAsia="標楷體"/>
          <w:sz w:val="28"/>
        </w:rPr>
        <w:t xml:space="preserve">   </w:t>
      </w:r>
      <w:r w:rsidRPr="001B209A">
        <w:rPr>
          <w:rFonts w:eastAsia="標楷體"/>
        </w:rPr>
        <w:t>(</w:t>
      </w:r>
      <w:r w:rsidRPr="001B209A">
        <w:rPr>
          <w:rFonts w:eastAsia="標楷體"/>
        </w:rPr>
        <w:t>大於</w:t>
      </w:r>
      <w:r w:rsidRPr="001B209A">
        <w:rPr>
          <w:rFonts w:eastAsia="標楷體"/>
        </w:rPr>
        <w:t>70</w:t>
      </w:r>
      <w:r w:rsidRPr="001B209A">
        <w:rPr>
          <w:rFonts w:eastAsia="標楷體"/>
        </w:rPr>
        <w:t>分為通過</w:t>
      </w:r>
      <w:r w:rsidRPr="001B209A">
        <w:rPr>
          <w:rFonts w:eastAsia="標楷體"/>
        </w:rPr>
        <w:t>)</w:t>
      </w:r>
      <w:r w:rsidRPr="001B209A">
        <w:rPr>
          <w:rFonts w:eastAsia="標楷體"/>
          <w:sz w:val="28"/>
        </w:rPr>
        <w:t xml:space="preserve">                    </w:t>
      </w:r>
    </w:p>
    <w:p w:rsidR="00581FEB" w:rsidRPr="001B209A" w:rsidRDefault="00581FEB" w:rsidP="00581FEB">
      <w:pPr>
        <w:spacing w:beforeLines="100" w:before="360" w:line="400" w:lineRule="exact"/>
        <w:rPr>
          <w:rFonts w:eastAsia="標楷體"/>
          <w:sz w:val="28"/>
        </w:rPr>
        <w:sectPr w:rsidR="00581FEB" w:rsidRPr="001B209A" w:rsidSect="007D13A3">
          <w:type w:val="continuous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1B209A">
        <w:rPr>
          <w:rFonts w:eastAsia="標楷體"/>
          <w:sz w:val="28"/>
        </w:rPr>
        <w:t>審查委員：</w:t>
      </w:r>
      <w:r w:rsidRPr="001B209A">
        <w:rPr>
          <w:rFonts w:eastAsia="標楷體"/>
          <w:sz w:val="28"/>
        </w:rPr>
        <w:t xml:space="preserve">  </w:t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  <w:t xml:space="preserve">   </w:t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</w:r>
      <w:r w:rsidRPr="001B209A">
        <w:rPr>
          <w:rFonts w:eastAsia="標楷體"/>
          <w:sz w:val="28"/>
        </w:rPr>
        <w:tab/>
        <w:t xml:space="preserve">    _______/_______/_______/(Y/M/D)</w:t>
      </w:r>
    </w:p>
    <w:p w:rsidR="00581FEB" w:rsidRPr="001B209A" w:rsidRDefault="00581FEB" w:rsidP="00581FEB">
      <w:pPr>
        <w:spacing w:line="0" w:lineRule="atLeast"/>
      </w:pPr>
      <w:r w:rsidRPr="001B209A">
        <w:t>Review</w:t>
      </w:r>
      <w:r w:rsidRPr="001B209A">
        <w:rPr>
          <w:bCs/>
          <w:sz w:val="36"/>
        </w:rPr>
        <w:t xml:space="preserve"> </w:t>
      </w:r>
      <w:r w:rsidRPr="001B209A">
        <w:t xml:space="preserve">Committee                                    </w:t>
      </w:r>
    </w:p>
    <w:p w:rsidR="00A855E4" w:rsidRDefault="00A855E4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p w:rsidR="00445776" w:rsidRDefault="00445776" w:rsidP="00581FEB">
      <w:pPr>
        <w:spacing w:line="0" w:lineRule="atLeast"/>
      </w:pPr>
    </w:p>
    <w:sectPr w:rsidR="00445776" w:rsidSect="00C63F1D">
      <w:type w:val="continuous"/>
      <w:pgSz w:w="11906" w:h="16838"/>
      <w:pgMar w:top="899" w:right="746" w:bottom="1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A0" w:rsidRDefault="00F81BA0" w:rsidP="00AB4BA3">
      <w:r>
        <w:separator/>
      </w:r>
    </w:p>
  </w:endnote>
  <w:endnote w:type="continuationSeparator" w:id="0">
    <w:p w:rsidR="00F81BA0" w:rsidRDefault="00F81BA0" w:rsidP="00A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A0" w:rsidRDefault="00F81BA0" w:rsidP="00AB4BA3">
      <w:r>
        <w:separator/>
      </w:r>
    </w:p>
  </w:footnote>
  <w:footnote w:type="continuationSeparator" w:id="0">
    <w:p w:rsidR="00F81BA0" w:rsidRDefault="00F81BA0" w:rsidP="00AB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EE1"/>
    <w:multiLevelType w:val="hybridMultilevel"/>
    <w:tmpl w:val="43FEEC50"/>
    <w:lvl w:ilvl="0" w:tplc="3F1ECB8C">
      <w:start w:val="1"/>
      <w:numFmt w:val="decimal"/>
      <w:suff w:val="space"/>
      <w:lvlText w:val="%1."/>
      <w:lvlJc w:val="left"/>
      <w:pPr>
        <w:ind w:left="660" w:hanging="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376DA2"/>
    <w:multiLevelType w:val="hybridMultilevel"/>
    <w:tmpl w:val="15825FF8"/>
    <w:lvl w:ilvl="0" w:tplc="864C75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ECB8C">
      <w:start w:val="1"/>
      <w:numFmt w:val="decimal"/>
      <w:suff w:val="space"/>
      <w:lvlText w:val="%2."/>
      <w:lvlJc w:val="left"/>
      <w:pPr>
        <w:ind w:left="660" w:hanging="1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EB"/>
    <w:rsid w:val="0003222C"/>
    <w:rsid w:val="00034AF2"/>
    <w:rsid w:val="0004743D"/>
    <w:rsid w:val="00053AA6"/>
    <w:rsid w:val="000C530E"/>
    <w:rsid w:val="000D1BE5"/>
    <w:rsid w:val="000D646C"/>
    <w:rsid w:val="000F23F7"/>
    <w:rsid w:val="00107460"/>
    <w:rsid w:val="001138C6"/>
    <w:rsid w:val="00114EDD"/>
    <w:rsid w:val="001631E9"/>
    <w:rsid w:val="0016532C"/>
    <w:rsid w:val="00172736"/>
    <w:rsid w:val="001E0919"/>
    <w:rsid w:val="001E41BB"/>
    <w:rsid w:val="00203B05"/>
    <w:rsid w:val="002057EC"/>
    <w:rsid w:val="00215008"/>
    <w:rsid w:val="0022725A"/>
    <w:rsid w:val="00255BBA"/>
    <w:rsid w:val="00264EEE"/>
    <w:rsid w:val="00270A78"/>
    <w:rsid w:val="00272434"/>
    <w:rsid w:val="00272683"/>
    <w:rsid w:val="00280FE5"/>
    <w:rsid w:val="00291E2F"/>
    <w:rsid w:val="002A553E"/>
    <w:rsid w:val="002B2DD0"/>
    <w:rsid w:val="002B6896"/>
    <w:rsid w:val="002C4A66"/>
    <w:rsid w:val="002F1EBF"/>
    <w:rsid w:val="002F2A13"/>
    <w:rsid w:val="0030348C"/>
    <w:rsid w:val="003357BA"/>
    <w:rsid w:val="003454C7"/>
    <w:rsid w:val="00351BFC"/>
    <w:rsid w:val="00354CFA"/>
    <w:rsid w:val="003A0CA7"/>
    <w:rsid w:val="003B52D6"/>
    <w:rsid w:val="003C3BB0"/>
    <w:rsid w:val="003E49F2"/>
    <w:rsid w:val="0042164C"/>
    <w:rsid w:val="00423BA5"/>
    <w:rsid w:val="00445776"/>
    <w:rsid w:val="00486630"/>
    <w:rsid w:val="004A2D87"/>
    <w:rsid w:val="004B5D96"/>
    <w:rsid w:val="004B6343"/>
    <w:rsid w:val="004D254B"/>
    <w:rsid w:val="004F30E8"/>
    <w:rsid w:val="00535444"/>
    <w:rsid w:val="00575482"/>
    <w:rsid w:val="00581FEB"/>
    <w:rsid w:val="00585864"/>
    <w:rsid w:val="00595682"/>
    <w:rsid w:val="005A541F"/>
    <w:rsid w:val="005E0946"/>
    <w:rsid w:val="005E3487"/>
    <w:rsid w:val="005E4646"/>
    <w:rsid w:val="005E4EA6"/>
    <w:rsid w:val="00624F56"/>
    <w:rsid w:val="00635CFA"/>
    <w:rsid w:val="00642BBC"/>
    <w:rsid w:val="006431C3"/>
    <w:rsid w:val="006560A5"/>
    <w:rsid w:val="00684AEB"/>
    <w:rsid w:val="006B06CB"/>
    <w:rsid w:val="006B6B06"/>
    <w:rsid w:val="006C60DF"/>
    <w:rsid w:val="006D5CC8"/>
    <w:rsid w:val="006E7973"/>
    <w:rsid w:val="00701CD9"/>
    <w:rsid w:val="00706DF8"/>
    <w:rsid w:val="00712417"/>
    <w:rsid w:val="00715951"/>
    <w:rsid w:val="00721970"/>
    <w:rsid w:val="00737E0F"/>
    <w:rsid w:val="007404E2"/>
    <w:rsid w:val="007508AF"/>
    <w:rsid w:val="00753852"/>
    <w:rsid w:val="007655AF"/>
    <w:rsid w:val="00765B66"/>
    <w:rsid w:val="00767506"/>
    <w:rsid w:val="007739FE"/>
    <w:rsid w:val="00797B13"/>
    <w:rsid w:val="007C33EE"/>
    <w:rsid w:val="007C49B7"/>
    <w:rsid w:val="007D13A3"/>
    <w:rsid w:val="007F2B2D"/>
    <w:rsid w:val="00826DA4"/>
    <w:rsid w:val="00861B1E"/>
    <w:rsid w:val="008A0639"/>
    <w:rsid w:val="008C1DFD"/>
    <w:rsid w:val="008F093D"/>
    <w:rsid w:val="009208EF"/>
    <w:rsid w:val="009435B0"/>
    <w:rsid w:val="0099231A"/>
    <w:rsid w:val="00994685"/>
    <w:rsid w:val="009B61DE"/>
    <w:rsid w:val="009D040F"/>
    <w:rsid w:val="009F7194"/>
    <w:rsid w:val="00A03AE7"/>
    <w:rsid w:val="00A114A7"/>
    <w:rsid w:val="00A365E0"/>
    <w:rsid w:val="00A40BD1"/>
    <w:rsid w:val="00A440BA"/>
    <w:rsid w:val="00A5462D"/>
    <w:rsid w:val="00A67298"/>
    <w:rsid w:val="00A7116B"/>
    <w:rsid w:val="00A827B7"/>
    <w:rsid w:val="00A855E4"/>
    <w:rsid w:val="00A91C89"/>
    <w:rsid w:val="00AB04E9"/>
    <w:rsid w:val="00AB4BA3"/>
    <w:rsid w:val="00AD2F06"/>
    <w:rsid w:val="00AE6B74"/>
    <w:rsid w:val="00AF5BA1"/>
    <w:rsid w:val="00B0082B"/>
    <w:rsid w:val="00B04CE0"/>
    <w:rsid w:val="00B05287"/>
    <w:rsid w:val="00B1475E"/>
    <w:rsid w:val="00B32445"/>
    <w:rsid w:val="00B42C29"/>
    <w:rsid w:val="00B5499F"/>
    <w:rsid w:val="00B558DD"/>
    <w:rsid w:val="00B772AE"/>
    <w:rsid w:val="00B94E4F"/>
    <w:rsid w:val="00B95740"/>
    <w:rsid w:val="00BF4C71"/>
    <w:rsid w:val="00C22C74"/>
    <w:rsid w:val="00C36C83"/>
    <w:rsid w:val="00C41FA8"/>
    <w:rsid w:val="00C65802"/>
    <w:rsid w:val="00C742BE"/>
    <w:rsid w:val="00C941F0"/>
    <w:rsid w:val="00CA0D7B"/>
    <w:rsid w:val="00CA4657"/>
    <w:rsid w:val="00CA5DC5"/>
    <w:rsid w:val="00CD5BEB"/>
    <w:rsid w:val="00CE39B1"/>
    <w:rsid w:val="00CF6135"/>
    <w:rsid w:val="00D008E7"/>
    <w:rsid w:val="00D01814"/>
    <w:rsid w:val="00D23E56"/>
    <w:rsid w:val="00D34DF6"/>
    <w:rsid w:val="00D5798F"/>
    <w:rsid w:val="00D604AD"/>
    <w:rsid w:val="00D61AEF"/>
    <w:rsid w:val="00DA1649"/>
    <w:rsid w:val="00DA7C2A"/>
    <w:rsid w:val="00DB5FE1"/>
    <w:rsid w:val="00E02E11"/>
    <w:rsid w:val="00E071E1"/>
    <w:rsid w:val="00E228B0"/>
    <w:rsid w:val="00E34CE9"/>
    <w:rsid w:val="00E37374"/>
    <w:rsid w:val="00E45D06"/>
    <w:rsid w:val="00E65E84"/>
    <w:rsid w:val="00E8116D"/>
    <w:rsid w:val="00E95336"/>
    <w:rsid w:val="00EB3EED"/>
    <w:rsid w:val="00ED62EB"/>
    <w:rsid w:val="00F35D97"/>
    <w:rsid w:val="00F5349D"/>
    <w:rsid w:val="00F7022E"/>
    <w:rsid w:val="00F80162"/>
    <w:rsid w:val="00F81BA0"/>
    <w:rsid w:val="00FC421B"/>
    <w:rsid w:val="00FC44B8"/>
    <w:rsid w:val="00FC75AD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64C1"/>
  <w15:docId w15:val="{DC4A4932-A389-4625-927D-9C05BA65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B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B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莊惟婷</cp:lastModifiedBy>
  <cp:revision>2</cp:revision>
  <cp:lastPrinted>2016-04-21T03:28:00Z</cp:lastPrinted>
  <dcterms:created xsi:type="dcterms:W3CDTF">2021-05-26T07:29:00Z</dcterms:created>
  <dcterms:modified xsi:type="dcterms:W3CDTF">2021-05-26T07:29:00Z</dcterms:modified>
</cp:coreProperties>
</file>